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C6" w:rsidRDefault="003679C6" w:rsidP="003679C6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424582">
        <w:rPr>
          <w:rFonts w:ascii="Verdana" w:hAnsi="Verdana" w:cs="Arial"/>
        </w:rPr>
        <w:t>10</w:t>
      </w:r>
      <w:r>
        <w:rPr>
          <w:rFonts w:ascii="Verdana" w:hAnsi="Verdana" w:cs="Arial"/>
        </w:rPr>
        <w:t>.0</w:t>
      </w:r>
      <w:r w:rsidR="00DB4A12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3679C6" w:rsidRDefault="003679C6" w:rsidP="003679C6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79C6" w:rsidRDefault="003679C6" w:rsidP="003679C6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DB4A12">
        <w:rPr>
          <w:rFonts w:ascii="Verdana" w:hAnsi="Verdana" w:cs="Arial"/>
        </w:rPr>
        <w:t>1</w:t>
      </w:r>
      <w:r w:rsidR="00424582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Fen İşleri </w:t>
      </w:r>
      <w:r>
        <w:rPr>
          <w:rFonts w:ascii="Verdana" w:hAnsi="Verdana"/>
        </w:rPr>
        <w:t>Müdürlüğü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</w:t>
      </w:r>
      <w:r w:rsidR="00424582">
        <w:rPr>
          <w:rFonts w:ascii="Verdana" w:hAnsi="Verdana" w:cs="Arial"/>
        </w:rPr>
        <w:t>Otobüs Hatları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C22622">
        <w:rPr>
          <w:rFonts w:ascii="Verdana" w:hAnsi="Verdana"/>
        </w:rPr>
        <w:t xml:space="preserve">  </w:t>
      </w:r>
      <w:r>
        <w:rPr>
          <w:rFonts w:ascii="Verdana" w:hAnsi="Verdana"/>
        </w:rPr>
        <w:t>Encümenimize havale edilen Fen İşleri Müdürlüğünün</w:t>
      </w:r>
      <w:r w:rsidR="00DB4A12">
        <w:rPr>
          <w:rFonts w:ascii="Verdana" w:hAnsi="Verdana"/>
        </w:rPr>
        <w:t xml:space="preserve"> </w:t>
      </w:r>
      <w:r w:rsidR="00424582">
        <w:rPr>
          <w:rFonts w:ascii="Verdana" w:hAnsi="Verdana"/>
        </w:rPr>
        <w:t>09</w:t>
      </w:r>
      <w:r w:rsidR="00DB4A12">
        <w:rPr>
          <w:rFonts w:ascii="Verdana" w:hAnsi="Verdana"/>
        </w:rPr>
        <w:t>.0</w:t>
      </w:r>
      <w:r w:rsidR="00424582">
        <w:rPr>
          <w:rFonts w:ascii="Verdana" w:hAnsi="Verdana"/>
        </w:rPr>
        <w:t>2</w:t>
      </w:r>
      <w:r w:rsidR="00DB4A12">
        <w:rPr>
          <w:rFonts w:ascii="Verdana" w:hAnsi="Verdana"/>
        </w:rPr>
        <w:t xml:space="preserve">.2015 </w:t>
      </w:r>
      <w:r>
        <w:rPr>
          <w:rFonts w:ascii="Verdana" w:hAnsi="Verdana"/>
        </w:rPr>
        <w:t>tarih ve 36964220/</w:t>
      </w:r>
      <w:r w:rsidR="00424582">
        <w:rPr>
          <w:rFonts w:ascii="Verdana" w:hAnsi="Verdana"/>
        </w:rPr>
        <w:t>145</w:t>
      </w:r>
      <w:r>
        <w:rPr>
          <w:rFonts w:ascii="Verdana" w:hAnsi="Verdana"/>
        </w:rPr>
        <w:t xml:space="preserve"> sayılı yazısı okun</w:t>
      </w:r>
      <w:r w:rsidR="00E03652">
        <w:rPr>
          <w:rFonts w:ascii="Verdana" w:hAnsi="Verdana"/>
        </w:rPr>
        <w:t>du</w:t>
      </w:r>
      <w:r>
        <w:rPr>
          <w:rFonts w:ascii="Verdana" w:hAnsi="Verdana"/>
        </w:rPr>
        <w:t xml:space="preserve">;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3679C6" w:rsidRDefault="003679C6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424582" w:rsidRPr="00424582" w:rsidRDefault="00424582" w:rsidP="00424582">
      <w:pPr>
        <w:pStyle w:val="AralkYok"/>
        <w:ind w:firstLine="708"/>
        <w:jc w:val="both"/>
        <w:rPr>
          <w:rFonts w:ascii="Verdana" w:hAnsi="Verdana" w:cs="Arial"/>
          <w:sz w:val="20"/>
          <w:szCs w:val="20"/>
        </w:rPr>
      </w:pPr>
      <w:r w:rsidRPr="00424582">
        <w:rPr>
          <w:rFonts w:ascii="Verdana" w:hAnsi="Verdana" w:cs="Arial"/>
          <w:sz w:val="20"/>
          <w:szCs w:val="20"/>
        </w:rPr>
        <w:t xml:space="preserve">Belediye Encümeni’nin 20.11.2014 tarih ve 223 sayılı kararı ile şehir içi toplu taşımacılık işinde gerçek ve / veya tüzel kişilerin iştirakleriyle özel halk otobüsü çalıştırılması konusunda 18 Hattı Kiraya Verme işine ilişkin 2886 Sayılı Kanun’un 35/a, 36 ve ilgili maddeleri uyarınca kapalı teklif usulü ile  ihaleye çıkılması ve ihalenin 23.12.2014 Salı günü saat 14.00 de yapılması karar altına alındığı; ancak bu ihalenin Başkanlık Makamı tarafından 23.12.2014 tarihinde iptal edilmiş olup; Günaydın Kardeşler </w:t>
      </w:r>
      <w:proofErr w:type="spellStart"/>
      <w:proofErr w:type="gramStart"/>
      <w:r w:rsidRPr="00424582">
        <w:rPr>
          <w:rFonts w:ascii="Verdana" w:hAnsi="Verdana" w:cs="Arial"/>
          <w:sz w:val="20"/>
          <w:szCs w:val="20"/>
        </w:rPr>
        <w:t>Sey</w:t>
      </w:r>
      <w:proofErr w:type="spellEnd"/>
      <w:r w:rsidRPr="00424582">
        <w:rPr>
          <w:rFonts w:ascii="Verdana" w:hAnsi="Verdana" w:cs="Arial"/>
          <w:sz w:val="20"/>
          <w:szCs w:val="20"/>
        </w:rPr>
        <w:t>.Tur</w:t>
      </w:r>
      <w:proofErr w:type="gramEnd"/>
      <w:r w:rsidRPr="00424582">
        <w:rPr>
          <w:rFonts w:ascii="Verdana" w:hAnsi="Verdana" w:cs="Arial"/>
          <w:sz w:val="20"/>
          <w:szCs w:val="20"/>
        </w:rPr>
        <w:t>.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.Şti. ile </w:t>
      </w:r>
      <w:proofErr w:type="spellStart"/>
      <w:r w:rsidRPr="00424582">
        <w:rPr>
          <w:rFonts w:ascii="Verdana" w:hAnsi="Verdana" w:cs="Arial"/>
          <w:sz w:val="20"/>
          <w:szCs w:val="20"/>
        </w:rPr>
        <w:t>Bekard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Gıda Taş.</w:t>
      </w:r>
      <w:proofErr w:type="spellStart"/>
      <w:r w:rsidRPr="00424582">
        <w:rPr>
          <w:rFonts w:ascii="Verdana" w:hAnsi="Verdana" w:cs="Arial"/>
          <w:sz w:val="20"/>
          <w:szCs w:val="20"/>
        </w:rPr>
        <w:t>İnş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.Tem.San.ve 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.Şti. hakkında Başkanlık Makamı tarafından 29.12.2014 tarihli işlem ile 2886 Sayılı Kanununun 84.maddesi gereği ihalelerden yasaklama kararı alındığı  anlaşılmakla; </w:t>
      </w:r>
    </w:p>
    <w:p w:rsidR="00424582" w:rsidRPr="00424582" w:rsidRDefault="00424582" w:rsidP="00424582">
      <w:pPr>
        <w:pStyle w:val="AralkYok"/>
        <w:ind w:firstLine="708"/>
        <w:jc w:val="both"/>
        <w:rPr>
          <w:rFonts w:ascii="Verdana" w:hAnsi="Verdana" w:cs="Arial"/>
          <w:sz w:val="20"/>
          <w:szCs w:val="20"/>
        </w:rPr>
      </w:pPr>
      <w:r w:rsidRPr="00424582">
        <w:rPr>
          <w:rFonts w:ascii="Verdana" w:hAnsi="Verdana" w:cs="Arial"/>
          <w:sz w:val="20"/>
          <w:szCs w:val="20"/>
        </w:rPr>
        <w:t xml:space="preserve">Atıl İnsan Kaynakları </w:t>
      </w:r>
      <w:proofErr w:type="gramStart"/>
      <w:r w:rsidRPr="00424582">
        <w:rPr>
          <w:rFonts w:ascii="Verdana" w:hAnsi="Verdana" w:cs="Arial"/>
          <w:sz w:val="20"/>
          <w:szCs w:val="20"/>
        </w:rPr>
        <w:t>Taş.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proofErr w:type="gramEnd"/>
      <w:r w:rsidRPr="00424582">
        <w:rPr>
          <w:rFonts w:ascii="Verdana" w:hAnsi="Verdana" w:cs="Arial"/>
          <w:sz w:val="20"/>
          <w:szCs w:val="20"/>
        </w:rPr>
        <w:t>.Şti. tarafından  ihalenin iptali işleminin iptali ve yürütmesinin durdurulması talebi ile Zonguldak İdare Mahkemesi ‘</w:t>
      </w:r>
      <w:proofErr w:type="spellStart"/>
      <w:r w:rsidRPr="00424582">
        <w:rPr>
          <w:rFonts w:ascii="Verdana" w:hAnsi="Verdana" w:cs="Arial"/>
          <w:sz w:val="20"/>
          <w:szCs w:val="20"/>
        </w:rPr>
        <w:t>nin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2014/1500   Esasa kayıtla dava açıldığı, davanın halen derdest olduğu;</w:t>
      </w:r>
    </w:p>
    <w:p w:rsidR="00424582" w:rsidRPr="00424582" w:rsidRDefault="00424582" w:rsidP="00424582">
      <w:pPr>
        <w:pStyle w:val="AralkYok"/>
        <w:ind w:firstLine="708"/>
        <w:jc w:val="both"/>
        <w:rPr>
          <w:rFonts w:ascii="Verdana" w:hAnsi="Verdana" w:cs="Arial"/>
          <w:sz w:val="20"/>
          <w:szCs w:val="20"/>
        </w:rPr>
      </w:pPr>
      <w:proofErr w:type="spellStart"/>
      <w:r w:rsidRPr="00424582">
        <w:rPr>
          <w:rFonts w:ascii="Verdana" w:hAnsi="Verdana" w:cs="Arial"/>
          <w:sz w:val="20"/>
          <w:szCs w:val="20"/>
        </w:rPr>
        <w:t>Bekard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Gıda </w:t>
      </w:r>
      <w:proofErr w:type="gramStart"/>
      <w:r w:rsidRPr="00424582">
        <w:rPr>
          <w:rFonts w:ascii="Verdana" w:hAnsi="Verdana" w:cs="Arial"/>
          <w:sz w:val="20"/>
          <w:szCs w:val="20"/>
        </w:rPr>
        <w:t>Taş.</w:t>
      </w:r>
      <w:proofErr w:type="spellStart"/>
      <w:r w:rsidRPr="00424582">
        <w:rPr>
          <w:rFonts w:ascii="Verdana" w:hAnsi="Verdana" w:cs="Arial"/>
          <w:sz w:val="20"/>
          <w:szCs w:val="20"/>
        </w:rPr>
        <w:t>İnş</w:t>
      </w:r>
      <w:proofErr w:type="spellEnd"/>
      <w:proofErr w:type="gramEnd"/>
      <w:r w:rsidRPr="00424582">
        <w:rPr>
          <w:rFonts w:ascii="Verdana" w:hAnsi="Verdana" w:cs="Arial"/>
          <w:sz w:val="20"/>
          <w:szCs w:val="20"/>
        </w:rPr>
        <w:t xml:space="preserve">.Tem.San.ve 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r w:rsidRPr="00424582">
        <w:rPr>
          <w:rFonts w:ascii="Verdana" w:hAnsi="Verdana" w:cs="Arial"/>
          <w:sz w:val="20"/>
          <w:szCs w:val="20"/>
        </w:rPr>
        <w:t>.Şti. tarafından ihale yasaklılığına ilişkin işlemin iptali ve yürütmesinin durdurulması talebi ile Zonguldak İdare Mahkemesi ‘</w:t>
      </w:r>
      <w:proofErr w:type="spellStart"/>
      <w:r w:rsidRPr="00424582">
        <w:rPr>
          <w:rFonts w:ascii="Verdana" w:hAnsi="Verdana" w:cs="Arial"/>
          <w:sz w:val="20"/>
          <w:szCs w:val="20"/>
        </w:rPr>
        <w:t>nin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2015/24 Esasa kayıtla dava açıldığı, davanın halen derdest olduğu dikkate alınarak;</w:t>
      </w:r>
    </w:p>
    <w:p w:rsidR="003679C6" w:rsidRPr="00424582" w:rsidRDefault="00424582" w:rsidP="00424582">
      <w:pPr>
        <w:pStyle w:val="AralkYok"/>
        <w:ind w:firstLine="708"/>
        <w:jc w:val="both"/>
        <w:rPr>
          <w:rFonts w:ascii="Verdana" w:hAnsi="Verdana"/>
          <w:sz w:val="20"/>
          <w:szCs w:val="20"/>
        </w:rPr>
      </w:pPr>
      <w:r w:rsidRPr="00424582">
        <w:rPr>
          <w:rFonts w:ascii="Verdana" w:hAnsi="Verdana" w:cs="Arial"/>
          <w:sz w:val="20"/>
          <w:szCs w:val="20"/>
        </w:rPr>
        <w:t>Açılan davalara ilişkin olarak İdare Mahkemesi tarafından dava konusu işlemler hakkında yürütmenin durdurulması ve iptal kararı verilmesi halinde, bu kararların yeni yapılması karar altına alınması istenen ihaleyi doğrudan doğruya etkileyeceğinden; Kurum menfaati ve mevzuat hükümleri dikkate alınarak açılan davalara ilişkin İdare Mahkemesi tarafından verilecek kararların beklenmesine;</w:t>
      </w:r>
      <w:r>
        <w:rPr>
          <w:rFonts w:ascii="Verdana" w:hAnsi="Verdana" w:cs="Arial"/>
          <w:sz w:val="20"/>
          <w:szCs w:val="20"/>
        </w:rPr>
        <w:t xml:space="preserve"> </w:t>
      </w:r>
      <w:r w:rsidR="00393F5C" w:rsidRPr="00424582">
        <w:rPr>
          <w:rFonts w:ascii="Verdana" w:hAnsi="Verdana" w:cs="Lucida Sans Unicode"/>
          <w:sz w:val="20"/>
          <w:szCs w:val="20"/>
        </w:rPr>
        <w:t xml:space="preserve">gereği için evrakın müdürlüğüne gönderilmesine </w:t>
      </w:r>
      <w:r>
        <w:rPr>
          <w:rFonts w:ascii="Verdana" w:hAnsi="Verdana" w:cs="Lucida Sans Unicode"/>
          <w:sz w:val="20"/>
          <w:szCs w:val="20"/>
        </w:rPr>
        <w:t>10</w:t>
      </w:r>
      <w:r w:rsidR="003679C6" w:rsidRPr="00424582">
        <w:rPr>
          <w:rFonts w:ascii="Verdana" w:hAnsi="Verdana" w:cs="Lucida Sans Unicode"/>
          <w:sz w:val="20"/>
          <w:szCs w:val="20"/>
        </w:rPr>
        <w:t>.0</w:t>
      </w:r>
      <w:r w:rsidR="00393F5C" w:rsidRPr="00424582">
        <w:rPr>
          <w:rFonts w:ascii="Verdana" w:hAnsi="Verdana" w:cs="Lucida Sans Unicode"/>
          <w:sz w:val="20"/>
          <w:szCs w:val="20"/>
        </w:rPr>
        <w:t>2</w:t>
      </w:r>
      <w:r w:rsidR="003679C6" w:rsidRPr="00424582">
        <w:rPr>
          <w:rFonts w:ascii="Verdana" w:hAnsi="Verdana" w:cs="Lucida Sans Unicode"/>
          <w:sz w:val="20"/>
          <w:szCs w:val="20"/>
        </w:rPr>
        <w:t>.2</w:t>
      </w:r>
      <w:r w:rsidR="003679C6" w:rsidRPr="00424582">
        <w:rPr>
          <w:rFonts w:ascii="Verdana" w:hAnsi="Verdana"/>
          <w:sz w:val="20"/>
          <w:szCs w:val="20"/>
        </w:rPr>
        <w:t>015 tarihinde</w:t>
      </w:r>
      <w:r w:rsidR="00393F5C" w:rsidRPr="00424582">
        <w:rPr>
          <w:rFonts w:ascii="Verdana" w:hAnsi="Verdana"/>
          <w:sz w:val="20"/>
          <w:szCs w:val="20"/>
        </w:rPr>
        <w:t xml:space="preserve"> </w:t>
      </w:r>
      <w:r w:rsidR="003679C6" w:rsidRPr="00424582">
        <w:rPr>
          <w:rFonts w:ascii="Verdana" w:hAnsi="Verdana"/>
          <w:sz w:val="20"/>
          <w:szCs w:val="20"/>
        </w:rPr>
        <w:t xml:space="preserve">oy birliği ile karar verildi.  </w:t>
      </w:r>
    </w:p>
    <w:p w:rsidR="003679C6" w:rsidRDefault="003679C6" w:rsidP="003679C6">
      <w:pPr>
        <w:rPr>
          <w:rFonts w:ascii="Verdana" w:hAnsi="Verdana" w:cs="Lucida Sans Unicode"/>
        </w:rPr>
      </w:pPr>
    </w:p>
    <w:p w:rsidR="003679C6" w:rsidRDefault="003679C6" w:rsidP="003679C6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3679C6" w:rsidRDefault="003679C6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CAVİT ZÜLFİKAR           SELÇUK HASDEMİR        GÖKHAN DEMİR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393F5C">
        <w:rPr>
          <w:rFonts w:ascii="Verdana" w:hAnsi="Verdana" w:cs="Lucida Sans Unicode"/>
          <w:sz w:val="18"/>
          <w:szCs w:val="18"/>
        </w:rPr>
        <w:t xml:space="preserve">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622" w:rsidRDefault="00C22622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424582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393F5C">
        <w:rPr>
          <w:rFonts w:ascii="Verdana" w:hAnsi="Verdana" w:cs="Lucida Sans Unicode"/>
          <w:sz w:val="18"/>
          <w:szCs w:val="18"/>
        </w:rPr>
        <w:t xml:space="preserve"> </w:t>
      </w:r>
      <w:r w:rsidR="003679C6">
        <w:rPr>
          <w:rFonts w:ascii="Verdana" w:hAnsi="Verdana" w:cs="Lucida Sans Unicode"/>
          <w:sz w:val="18"/>
          <w:szCs w:val="18"/>
        </w:rPr>
        <w:t xml:space="preserve">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679C6">
        <w:rPr>
          <w:rFonts w:ascii="Verdana" w:hAnsi="Verdana" w:cs="Lucida Sans Unicode"/>
          <w:sz w:val="18"/>
          <w:szCs w:val="18"/>
        </w:rPr>
        <w:t xml:space="preserve"> ALİ ÇAPRİ                                     AV.REYHAN ERTEM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  HUKUK İŞLERİ MD.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</w:t>
      </w:r>
    </w:p>
    <w:p w:rsidR="001B3BDD" w:rsidRDefault="001B3BDD" w:rsidP="001B3BD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TOPLANTI </w:t>
      </w:r>
      <w:proofErr w:type="gramStart"/>
      <w:r>
        <w:rPr>
          <w:rFonts w:ascii="Verdana" w:hAnsi="Verdana" w:cs="Arial"/>
        </w:rPr>
        <w:t>TARİHİ   : 10</w:t>
      </w:r>
      <w:proofErr w:type="gramEnd"/>
      <w:r>
        <w:rPr>
          <w:rFonts w:ascii="Verdana" w:hAnsi="Verdana" w:cs="Arial"/>
        </w:rPr>
        <w:t xml:space="preserve">.02.2015                   </w:t>
      </w:r>
    </w:p>
    <w:p w:rsidR="001B3BDD" w:rsidRDefault="001B3BDD" w:rsidP="001B3BD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1B3BDD" w:rsidRDefault="001B3BDD" w:rsidP="001B3BD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</w:t>
      </w:r>
      <w:proofErr w:type="gramStart"/>
      <w:r>
        <w:rPr>
          <w:rFonts w:ascii="Verdana" w:hAnsi="Verdana" w:cs="Arial"/>
        </w:rPr>
        <w:t>SAYISI      :   16</w:t>
      </w:r>
      <w:proofErr w:type="gramEnd"/>
      <w:r>
        <w:rPr>
          <w:rFonts w:ascii="Verdana" w:hAnsi="Verdana" w:cs="Arial"/>
        </w:rPr>
        <w:t xml:space="preserve">    </w:t>
      </w:r>
    </w:p>
    <w:p w:rsidR="001B3BDD" w:rsidRDefault="001B3BDD" w:rsidP="001B3BD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B3BDD" w:rsidRDefault="001B3BDD" w:rsidP="001B3BD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>
        <w:rPr>
          <w:rFonts w:ascii="Verdana" w:hAnsi="Verdana" w:cs="Arial"/>
        </w:rPr>
        <w:t>BİRİMİ : Fen</w:t>
      </w:r>
      <w:proofErr w:type="gramEnd"/>
      <w:r>
        <w:rPr>
          <w:rFonts w:ascii="Verdana" w:hAnsi="Verdana" w:cs="Arial"/>
        </w:rPr>
        <w:t xml:space="preserve"> İşleri </w:t>
      </w:r>
      <w:r>
        <w:rPr>
          <w:rFonts w:ascii="Verdana" w:hAnsi="Verdana"/>
        </w:rPr>
        <w:t>Müdürlüğü</w:t>
      </w:r>
    </w:p>
    <w:p w:rsidR="001B3BDD" w:rsidRDefault="001B3BDD" w:rsidP="001B3BD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KONU  : Otobüs</w:t>
      </w:r>
      <w:proofErr w:type="gramEnd"/>
      <w:r>
        <w:rPr>
          <w:rFonts w:ascii="Verdana" w:hAnsi="Verdana" w:cs="Arial"/>
        </w:rPr>
        <w:t xml:space="preserve"> Hatları</w:t>
      </w:r>
    </w:p>
    <w:p w:rsidR="001B3BDD" w:rsidRDefault="001B3BDD" w:rsidP="001B3BD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1B3BDD" w:rsidRDefault="001B3BDD" w:rsidP="001B3BD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B3BDD" w:rsidRDefault="001B3BDD" w:rsidP="001B3BD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Fen İşleri Müdürlüğünün 09.02.2015 tarih ve 36964220/145 sayılı yazısı okundu; </w:t>
      </w:r>
    </w:p>
    <w:p w:rsidR="001B3BDD" w:rsidRDefault="001B3BDD" w:rsidP="001B3BDD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1B3BDD" w:rsidRPr="00424582" w:rsidRDefault="001B3BDD" w:rsidP="001B3BDD">
      <w:pPr>
        <w:pStyle w:val="AralkYok"/>
        <w:ind w:firstLine="708"/>
        <w:jc w:val="both"/>
        <w:rPr>
          <w:rFonts w:ascii="Verdana" w:hAnsi="Verdana" w:cs="Arial"/>
          <w:sz w:val="20"/>
          <w:szCs w:val="20"/>
        </w:rPr>
      </w:pPr>
      <w:r w:rsidRPr="00424582">
        <w:rPr>
          <w:rFonts w:ascii="Verdana" w:hAnsi="Verdana" w:cs="Arial"/>
          <w:sz w:val="20"/>
          <w:szCs w:val="20"/>
        </w:rPr>
        <w:t xml:space="preserve">Belediye Encümeni’nin 20.11.2014 tarih ve 223 sayılı kararı ile şehir içi toplu taşımacılık işinde gerçek ve / veya tüzel kişilerin iştirakleriyle özel halk otobüsü çalıştırılması konusunda 18 Hattı Kiraya Verme işine ilişkin 2886 Sayılı Kanun’un 35/a, 36 ve ilgili maddeleri uyarınca kapalı teklif usulü ile  ihaleye çıkılması ve ihalenin 23.12.2014 Salı günü saat 14.00 de yapılması karar altına alındığı; ancak bu ihalenin Başkanlık Makamı tarafından 23.12.2014 tarihinde iptal edilmiş olup; Günaydın Kardeşler </w:t>
      </w:r>
      <w:proofErr w:type="spellStart"/>
      <w:proofErr w:type="gramStart"/>
      <w:r w:rsidRPr="00424582">
        <w:rPr>
          <w:rFonts w:ascii="Verdana" w:hAnsi="Verdana" w:cs="Arial"/>
          <w:sz w:val="20"/>
          <w:szCs w:val="20"/>
        </w:rPr>
        <w:t>Sey</w:t>
      </w:r>
      <w:proofErr w:type="spellEnd"/>
      <w:r w:rsidRPr="00424582">
        <w:rPr>
          <w:rFonts w:ascii="Verdana" w:hAnsi="Verdana" w:cs="Arial"/>
          <w:sz w:val="20"/>
          <w:szCs w:val="20"/>
        </w:rPr>
        <w:t>.Tur</w:t>
      </w:r>
      <w:proofErr w:type="gramEnd"/>
      <w:r w:rsidRPr="00424582">
        <w:rPr>
          <w:rFonts w:ascii="Verdana" w:hAnsi="Verdana" w:cs="Arial"/>
          <w:sz w:val="20"/>
          <w:szCs w:val="20"/>
        </w:rPr>
        <w:t>.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.Şti. ile </w:t>
      </w:r>
      <w:proofErr w:type="spellStart"/>
      <w:r w:rsidRPr="00424582">
        <w:rPr>
          <w:rFonts w:ascii="Verdana" w:hAnsi="Verdana" w:cs="Arial"/>
          <w:sz w:val="20"/>
          <w:szCs w:val="20"/>
        </w:rPr>
        <w:t>Bekard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Gıda Taş.</w:t>
      </w:r>
      <w:proofErr w:type="spellStart"/>
      <w:r w:rsidRPr="00424582">
        <w:rPr>
          <w:rFonts w:ascii="Verdana" w:hAnsi="Verdana" w:cs="Arial"/>
          <w:sz w:val="20"/>
          <w:szCs w:val="20"/>
        </w:rPr>
        <w:t>İnş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.Tem.San.ve 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.Şti. hakkında Başkanlık Makamı tarafından 29.12.2014 tarihli işlem ile 2886 Sayılı Kanununun 84.maddesi gereği ihalelerden yasaklama kararı alındığı  anlaşılmakla; </w:t>
      </w:r>
    </w:p>
    <w:p w:rsidR="001B3BDD" w:rsidRPr="00424582" w:rsidRDefault="001B3BDD" w:rsidP="001B3BDD">
      <w:pPr>
        <w:pStyle w:val="AralkYok"/>
        <w:ind w:firstLine="708"/>
        <w:jc w:val="both"/>
        <w:rPr>
          <w:rFonts w:ascii="Verdana" w:hAnsi="Verdana" w:cs="Arial"/>
          <w:sz w:val="20"/>
          <w:szCs w:val="20"/>
        </w:rPr>
      </w:pPr>
      <w:r w:rsidRPr="00424582">
        <w:rPr>
          <w:rFonts w:ascii="Verdana" w:hAnsi="Verdana" w:cs="Arial"/>
          <w:sz w:val="20"/>
          <w:szCs w:val="20"/>
        </w:rPr>
        <w:t xml:space="preserve">Atıl İnsan Kaynakları </w:t>
      </w:r>
      <w:proofErr w:type="gramStart"/>
      <w:r w:rsidRPr="00424582">
        <w:rPr>
          <w:rFonts w:ascii="Verdana" w:hAnsi="Verdana" w:cs="Arial"/>
          <w:sz w:val="20"/>
          <w:szCs w:val="20"/>
        </w:rPr>
        <w:t>Taş.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proofErr w:type="gramEnd"/>
      <w:r w:rsidRPr="00424582">
        <w:rPr>
          <w:rFonts w:ascii="Verdana" w:hAnsi="Verdana" w:cs="Arial"/>
          <w:sz w:val="20"/>
          <w:szCs w:val="20"/>
        </w:rPr>
        <w:t>.Şti. tarafından  ihalenin iptali işleminin iptali ve yürütmesinin durdurulması talebi ile Zonguldak İdare Mahkemesi ‘</w:t>
      </w:r>
      <w:proofErr w:type="spellStart"/>
      <w:r w:rsidRPr="00424582">
        <w:rPr>
          <w:rFonts w:ascii="Verdana" w:hAnsi="Verdana" w:cs="Arial"/>
          <w:sz w:val="20"/>
          <w:szCs w:val="20"/>
        </w:rPr>
        <w:t>nin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2014/1500   Esasa kayıtla dava açıldığı, davanın halen derdest olduğu;</w:t>
      </w:r>
    </w:p>
    <w:p w:rsidR="001B3BDD" w:rsidRPr="00424582" w:rsidRDefault="001B3BDD" w:rsidP="001B3BDD">
      <w:pPr>
        <w:pStyle w:val="AralkYok"/>
        <w:ind w:firstLine="708"/>
        <w:jc w:val="both"/>
        <w:rPr>
          <w:rFonts w:ascii="Verdana" w:hAnsi="Verdana" w:cs="Arial"/>
          <w:sz w:val="20"/>
          <w:szCs w:val="20"/>
        </w:rPr>
      </w:pPr>
      <w:proofErr w:type="spellStart"/>
      <w:r w:rsidRPr="00424582">
        <w:rPr>
          <w:rFonts w:ascii="Verdana" w:hAnsi="Verdana" w:cs="Arial"/>
          <w:sz w:val="20"/>
          <w:szCs w:val="20"/>
        </w:rPr>
        <w:t>Bekard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Gıda </w:t>
      </w:r>
      <w:proofErr w:type="gramStart"/>
      <w:r w:rsidRPr="00424582">
        <w:rPr>
          <w:rFonts w:ascii="Verdana" w:hAnsi="Verdana" w:cs="Arial"/>
          <w:sz w:val="20"/>
          <w:szCs w:val="20"/>
        </w:rPr>
        <w:t>Taş.</w:t>
      </w:r>
      <w:proofErr w:type="spellStart"/>
      <w:r w:rsidRPr="00424582">
        <w:rPr>
          <w:rFonts w:ascii="Verdana" w:hAnsi="Verdana" w:cs="Arial"/>
          <w:sz w:val="20"/>
          <w:szCs w:val="20"/>
        </w:rPr>
        <w:t>İnş</w:t>
      </w:r>
      <w:proofErr w:type="spellEnd"/>
      <w:proofErr w:type="gramEnd"/>
      <w:r w:rsidRPr="00424582">
        <w:rPr>
          <w:rFonts w:ascii="Verdana" w:hAnsi="Verdana" w:cs="Arial"/>
          <w:sz w:val="20"/>
          <w:szCs w:val="20"/>
        </w:rPr>
        <w:t xml:space="preserve">.Tem.San.ve </w:t>
      </w:r>
      <w:proofErr w:type="spellStart"/>
      <w:r w:rsidRPr="00424582">
        <w:rPr>
          <w:rFonts w:ascii="Verdana" w:hAnsi="Verdana" w:cs="Arial"/>
          <w:sz w:val="20"/>
          <w:szCs w:val="20"/>
        </w:rPr>
        <w:t>Tic.Ltd</w:t>
      </w:r>
      <w:proofErr w:type="spellEnd"/>
      <w:r w:rsidRPr="00424582">
        <w:rPr>
          <w:rFonts w:ascii="Verdana" w:hAnsi="Verdana" w:cs="Arial"/>
          <w:sz w:val="20"/>
          <w:szCs w:val="20"/>
        </w:rPr>
        <w:t>.Şti. tarafından ihale yasaklılığına ilişkin işlemin iptali ve yürütmesinin durdurulması talebi ile Zonguldak İdare Mahkemesi ‘</w:t>
      </w:r>
      <w:proofErr w:type="spellStart"/>
      <w:r w:rsidRPr="00424582">
        <w:rPr>
          <w:rFonts w:ascii="Verdana" w:hAnsi="Verdana" w:cs="Arial"/>
          <w:sz w:val="20"/>
          <w:szCs w:val="20"/>
        </w:rPr>
        <w:t>nin</w:t>
      </w:r>
      <w:proofErr w:type="spellEnd"/>
      <w:r w:rsidRPr="00424582">
        <w:rPr>
          <w:rFonts w:ascii="Verdana" w:hAnsi="Verdana" w:cs="Arial"/>
          <w:sz w:val="20"/>
          <w:szCs w:val="20"/>
        </w:rPr>
        <w:t xml:space="preserve"> 2015/24 Esasa kayıtla dava açıldığı, davanın halen derdest olduğu dikkate alınarak;</w:t>
      </w:r>
    </w:p>
    <w:p w:rsidR="001B3BDD" w:rsidRPr="00424582" w:rsidRDefault="001B3BDD" w:rsidP="001B3BDD">
      <w:pPr>
        <w:pStyle w:val="AralkYok"/>
        <w:ind w:firstLine="708"/>
        <w:jc w:val="both"/>
        <w:rPr>
          <w:rFonts w:ascii="Verdana" w:hAnsi="Verdana"/>
          <w:sz w:val="20"/>
          <w:szCs w:val="20"/>
        </w:rPr>
      </w:pPr>
      <w:r w:rsidRPr="00424582">
        <w:rPr>
          <w:rFonts w:ascii="Verdana" w:hAnsi="Verdana" w:cs="Arial"/>
          <w:sz w:val="20"/>
          <w:szCs w:val="20"/>
        </w:rPr>
        <w:t>Açılan davalara ilişkin olarak İdare Mahkemesi tarafından dava konusu işlemler hakkında yürütmenin durdurulması ve iptal kararı verilmesi halinde, bu kararların yeni yapılması karar altına alınması istenen ihaleyi doğrudan doğruya etkileyeceğinden; Kurum menfaati ve mevzuat hükümleri dikkate alınarak açılan davalara ilişkin İdare Mahkemesi tarafından verilecek kararların beklenmesine;</w:t>
      </w:r>
      <w:r>
        <w:rPr>
          <w:rFonts w:ascii="Verdana" w:hAnsi="Verdana" w:cs="Arial"/>
          <w:sz w:val="20"/>
          <w:szCs w:val="20"/>
        </w:rPr>
        <w:t xml:space="preserve"> </w:t>
      </w:r>
      <w:r w:rsidRPr="00424582">
        <w:rPr>
          <w:rFonts w:ascii="Verdana" w:hAnsi="Verdana" w:cs="Lucida Sans Unicode"/>
          <w:sz w:val="20"/>
          <w:szCs w:val="20"/>
        </w:rPr>
        <w:t xml:space="preserve">gereği için evrakın müdürlüğüne gönderilmesine </w:t>
      </w:r>
      <w:r>
        <w:rPr>
          <w:rFonts w:ascii="Verdana" w:hAnsi="Verdana" w:cs="Lucida Sans Unicode"/>
          <w:sz w:val="20"/>
          <w:szCs w:val="20"/>
        </w:rPr>
        <w:t>10</w:t>
      </w:r>
      <w:r w:rsidRPr="00424582">
        <w:rPr>
          <w:rFonts w:ascii="Verdana" w:hAnsi="Verdana" w:cs="Lucida Sans Unicode"/>
          <w:sz w:val="20"/>
          <w:szCs w:val="20"/>
        </w:rPr>
        <w:t>.02.2</w:t>
      </w:r>
      <w:r w:rsidRPr="00424582">
        <w:rPr>
          <w:rFonts w:ascii="Verdana" w:hAnsi="Verdana"/>
          <w:sz w:val="20"/>
          <w:szCs w:val="20"/>
        </w:rPr>
        <w:t xml:space="preserve">015 tarihinde oy birliği ile karar verildi.  </w:t>
      </w:r>
    </w:p>
    <w:p w:rsidR="001B3BDD" w:rsidRDefault="001B3BDD" w:rsidP="001B3BDD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>AKDEMİR          CAVİT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ZÜLFİKAR           SELÇUK HASDEMİR         GÖKHAN DEMİR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İMZA      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  İ</w:t>
      </w:r>
      <w:r w:rsidR="00393F5C">
        <w:rPr>
          <w:rFonts w:ascii="Verdana" w:hAnsi="Verdana" w:cs="Lucida Sans Unicode"/>
        </w:rPr>
        <w:t>ZİNLİ</w:t>
      </w:r>
      <w:r>
        <w:rPr>
          <w:rFonts w:ascii="Verdana" w:hAnsi="Verdana" w:cs="Lucida Sans Unicode"/>
        </w:rPr>
        <w:t xml:space="preserve">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1B3BDD" w:rsidRDefault="001B3BDD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1B3BDD" w:rsidRDefault="001B3BDD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  AV.REYHAN ERTEM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3679C6" w:rsidRDefault="003679C6" w:rsidP="003679C6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3679C6" w:rsidRDefault="003679C6" w:rsidP="003679C6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 </w:t>
      </w:r>
      <w:r>
        <w:rPr>
          <w:rFonts w:ascii="Verdana" w:hAnsi="Verdana" w:cs="Lucida Sans Unicode"/>
          <w:sz w:val="18"/>
          <w:szCs w:val="18"/>
        </w:rPr>
        <w:tab/>
        <w:t xml:space="preserve">İMZA                               </w:t>
      </w:r>
      <w:proofErr w:type="spellStart"/>
      <w:r>
        <w:rPr>
          <w:rFonts w:ascii="Verdana" w:hAnsi="Verdana" w:cs="Lucida Sans Unicode"/>
          <w:sz w:val="18"/>
          <w:szCs w:val="18"/>
        </w:rPr>
        <w:t>İMZA</w:t>
      </w:r>
      <w:proofErr w:type="spellEnd"/>
    </w:p>
    <w:p w:rsidR="003679C6" w:rsidRDefault="003679C6" w:rsidP="003679C6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ASLI GİBİDİR</w:t>
      </w: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 Ali ÇAPRİ</w:t>
      </w: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Özel Kalem Müdürü</w:t>
      </w:r>
    </w:p>
    <w:p w:rsidR="007B48DC" w:rsidRDefault="003679C6">
      <w:r>
        <w:rPr>
          <w:rFonts w:ascii="Verdana" w:hAnsi="Verdana" w:cs="Lucida Sans Unicode"/>
        </w:rPr>
        <w:t xml:space="preserve">                                                            Yazı İşleri Müdürü V.</w:t>
      </w:r>
    </w:p>
    <w:sectPr w:rsidR="007B48DC" w:rsidSect="00C2262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79C6"/>
    <w:rsid w:val="0004030E"/>
    <w:rsid w:val="001B3BDD"/>
    <w:rsid w:val="002019A3"/>
    <w:rsid w:val="00217EA8"/>
    <w:rsid w:val="002D4A42"/>
    <w:rsid w:val="003230FE"/>
    <w:rsid w:val="00361797"/>
    <w:rsid w:val="003679C6"/>
    <w:rsid w:val="00393F5C"/>
    <w:rsid w:val="003A77A9"/>
    <w:rsid w:val="003F3C57"/>
    <w:rsid w:val="00424582"/>
    <w:rsid w:val="00473136"/>
    <w:rsid w:val="004C2995"/>
    <w:rsid w:val="00681795"/>
    <w:rsid w:val="007269A2"/>
    <w:rsid w:val="007B48DC"/>
    <w:rsid w:val="00816A8D"/>
    <w:rsid w:val="008E246C"/>
    <w:rsid w:val="009C7ABD"/>
    <w:rsid w:val="009F4F51"/>
    <w:rsid w:val="00A71B6B"/>
    <w:rsid w:val="00C22622"/>
    <w:rsid w:val="00CF1DCC"/>
    <w:rsid w:val="00DB4A12"/>
    <w:rsid w:val="00DD0548"/>
    <w:rsid w:val="00E03652"/>
    <w:rsid w:val="00E15940"/>
    <w:rsid w:val="00FD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3679C6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3679C6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AralkYok">
    <w:name w:val="No Spacing"/>
    <w:basedOn w:val="Normal"/>
    <w:uiPriority w:val="1"/>
    <w:qFormat/>
    <w:rsid w:val="0042458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C3106-49B6-42A1-AEAE-12930A6C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2015-01-29T13:56:00Z</cp:lastPrinted>
  <dcterms:created xsi:type="dcterms:W3CDTF">2015-02-11T13:05:00Z</dcterms:created>
  <dcterms:modified xsi:type="dcterms:W3CDTF">2015-02-12T07:49:00Z</dcterms:modified>
</cp:coreProperties>
</file>